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548" w:rsidRDefault="00E40548">
      <w:pPr>
        <w:pStyle w:val="ConsPlusTitle"/>
        <w:jc w:val="center"/>
        <w:outlineLvl w:val="0"/>
      </w:pPr>
      <w:bookmarkStart w:id="0" w:name="_GoBack"/>
      <w:bookmarkEnd w:id="0"/>
      <w:r>
        <w:t>ГУБЕРНАТОР ТОМСКОЙ ОБЛАСТИ</w:t>
      </w:r>
    </w:p>
    <w:p w:rsidR="00E40548" w:rsidRDefault="00E40548">
      <w:pPr>
        <w:pStyle w:val="ConsPlusTitle"/>
        <w:jc w:val="center"/>
      </w:pPr>
    </w:p>
    <w:p w:rsidR="00E40548" w:rsidRDefault="00E40548">
      <w:pPr>
        <w:pStyle w:val="ConsPlusTitle"/>
        <w:jc w:val="center"/>
      </w:pPr>
      <w:r>
        <w:t>ПОСТАНОВЛЕНИЕ</w:t>
      </w:r>
    </w:p>
    <w:p w:rsidR="00E40548" w:rsidRDefault="00E40548">
      <w:pPr>
        <w:pStyle w:val="ConsPlusTitle"/>
        <w:jc w:val="center"/>
      </w:pPr>
      <w:r>
        <w:t>от 14 июля 2017 г. N 60</w:t>
      </w:r>
    </w:p>
    <w:p w:rsidR="00E40548" w:rsidRDefault="00E40548">
      <w:pPr>
        <w:pStyle w:val="ConsPlusTitle"/>
        <w:jc w:val="center"/>
      </w:pPr>
    </w:p>
    <w:p w:rsidR="00E40548" w:rsidRDefault="00E40548">
      <w:pPr>
        <w:pStyle w:val="ConsPlusTitle"/>
        <w:jc w:val="center"/>
      </w:pPr>
      <w:r>
        <w:t>О ПОРЯДКЕ РАССМОТРЕНИЯ ПРЕДСТАВЛЕНИЙ О КАНДИДАТАХ</w:t>
      </w:r>
    </w:p>
    <w:p w:rsidR="00E40548" w:rsidRDefault="00E40548">
      <w:pPr>
        <w:pStyle w:val="ConsPlusTitle"/>
        <w:jc w:val="center"/>
      </w:pPr>
      <w:r>
        <w:t>В ЧЛЕНЫ ОБЩЕСТВЕННОЙ ПАЛАТЫ ТОМСКОЙ ОБЛАСТИ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5</w:t>
        </w:r>
      </w:hyperlink>
      <w:r>
        <w:t xml:space="preserve"> Закона Томской области от 9 июня 2017 года N 52-ОЗ "Об Общественной палате Томской области" постановляю:</w:t>
      </w:r>
    </w:p>
    <w:p w:rsidR="00E40548" w:rsidRDefault="00E40548">
      <w:pPr>
        <w:pStyle w:val="ConsPlusNormal"/>
        <w:spacing w:before="220"/>
        <w:ind w:firstLine="540"/>
        <w:jc w:val="both"/>
      </w:pPr>
      <w:r>
        <w:t>1. Утвердить:</w:t>
      </w:r>
    </w:p>
    <w:p w:rsidR="00E40548" w:rsidRDefault="00E40548">
      <w:pPr>
        <w:pStyle w:val="ConsPlusNormal"/>
        <w:spacing w:before="220"/>
        <w:ind w:firstLine="540"/>
        <w:jc w:val="both"/>
      </w:pPr>
      <w:r>
        <w:t xml:space="preserve">1) </w:t>
      </w:r>
      <w:hyperlink w:anchor="P30" w:history="1">
        <w:r>
          <w:rPr>
            <w:color w:val="0000FF"/>
          </w:rPr>
          <w:t>Порядок</w:t>
        </w:r>
      </w:hyperlink>
      <w:r>
        <w:t xml:space="preserve"> рассмотрения представлений о кандидатах в члены Общественной палаты Томской области согласно приложению N 1 к настоящему постановлению;</w:t>
      </w:r>
    </w:p>
    <w:p w:rsidR="00E40548" w:rsidRDefault="00E40548">
      <w:pPr>
        <w:pStyle w:val="ConsPlusNormal"/>
        <w:spacing w:before="220"/>
        <w:ind w:firstLine="540"/>
        <w:jc w:val="both"/>
      </w:pPr>
      <w:r>
        <w:t xml:space="preserve">2) форму </w:t>
      </w:r>
      <w:hyperlink w:anchor="P62" w:history="1">
        <w:r>
          <w:rPr>
            <w:color w:val="0000FF"/>
          </w:rPr>
          <w:t>согласия</w:t>
        </w:r>
      </w:hyperlink>
      <w:r>
        <w:t xml:space="preserve"> на обработку персональных данных согласно приложению N 2 к настоящему постановлению.</w:t>
      </w:r>
    </w:p>
    <w:p w:rsidR="00E40548" w:rsidRDefault="00E40548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 Ильиных С.Е.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right"/>
      </w:pPr>
      <w:proofErr w:type="spellStart"/>
      <w:r>
        <w:t>И.о</w:t>
      </w:r>
      <w:proofErr w:type="spellEnd"/>
      <w:r>
        <w:t xml:space="preserve">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E40548" w:rsidRDefault="00E40548">
      <w:pPr>
        <w:pStyle w:val="ConsPlusNormal"/>
        <w:jc w:val="right"/>
      </w:pPr>
      <w:r>
        <w:t>Губернатора Томской области</w:t>
      </w:r>
    </w:p>
    <w:p w:rsidR="00E40548" w:rsidRDefault="00E40548">
      <w:pPr>
        <w:pStyle w:val="ConsPlusNormal"/>
        <w:jc w:val="right"/>
      </w:pPr>
      <w:r>
        <w:t>А.М.ФЕДЕНЕВ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right"/>
        <w:outlineLvl w:val="0"/>
      </w:pPr>
      <w:r>
        <w:t>Приложение N 1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right"/>
      </w:pPr>
      <w:r>
        <w:t>Утвержден</w:t>
      </w:r>
    </w:p>
    <w:p w:rsidR="00E40548" w:rsidRDefault="00E40548">
      <w:pPr>
        <w:pStyle w:val="ConsPlusNormal"/>
        <w:jc w:val="right"/>
      </w:pPr>
      <w:r>
        <w:t>постановлением</w:t>
      </w:r>
    </w:p>
    <w:p w:rsidR="00E40548" w:rsidRDefault="00E40548">
      <w:pPr>
        <w:pStyle w:val="ConsPlusNormal"/>
        <w:jc w:val="right"/>
      </w:pPr>
      <w:r>
        <w:t>Губернатора Томской области</w:t>
      </w:r>
    </w:p>
    <w:p w:rsidR="00E40548" w:rsidRDefault="00E40548">
      <w:pPr>
        <w:pStyle w:val="ConsPlusNormal"/>
        <w:jc w:val="right"/>
      </w:pPr>
      <w:r>
        <w:t>от 14.07.2017 N 60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Title"/>
        <w:jc w:val="center"/>
      </w:pPr>
      <w:bookmarkStart w:id="1" w:name="P30"/>
      <w:bookmarkEnd w:id="1"/>
      <w:r>
        <w:t>ПОРЯДОК</w:t>
      </w:r>
    </w:p>
    <w:p w:rsidR="00E40548" w:rsidRDefault="00E40548">
      <w:pPr>
        <w:pStyle w:val="ConsPlusTitle"/>
        <w:jc w:val="center"/>
      </w:pPr>
      <w:r>
        <w:t>РАССМОТРЕНИЯ ПРЕДСТАВЛЕНИЙ О КАНДИДАТАХ В ЧЛЕНЫ</w:t>
      </w:r>
    </w:p>
    <w:p w:rsidR="00E40548" w:rsidRDefault="00E40548">
      <w:pPr>
        <w:pStyle w:val="ConsPlusTitle"/>
        <w:jc w:val="center"/>
      </w:pPr>
      <w:r>
        <w:t>ОБЩЕСТВЕННОЙ ПАЛАТЫ ТОМСКОЙ ОБЛАСТИ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ind w:firstLine="540"/>
        <w:jc w:val="both"/>
      </w:pPr>
      <w:r>
        <w:t xml:space="preserve">1. Настоящий Порядок в соответствии со </w:t>
      </w:r>
      <w:hyperlink r:id="rId6" w:history="1">
        <w:r>
          <w:rPr>
            <w:color w:val="0000FF"/>
          </w:rPr>
          <w:t>статьей 5</w:t>
        </w:r>
      </w:hyperlink>
      <w:r>
        <w:t xml:space="preserve"> Закона Томской области от 9 июня 2017 года N 52-ОЗ "Об Общественной палате Томской области" (далее - Закон) определяет процедуру рассмотрения Губернатором Томской области представлений о кандидатах в члены Общественной палаты Томской области.</w:t>
      </w:r>
    </w:p>
    <w:p w:rsidR="00E40548" w:rsidRDefault="00E40548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 срок, установленный </w:t>
      </w:r>
      <w:hyperlink r:id="rId7" w:history="1">
        <w:r>
          <w:rPr>
            <w:color w:val="0000FF"/>
          </w:rPr>
          <w:t>пунктом 5 статьи 5</w:t>
        </w:r>
      </w:hyperlink>
      <w:r>
        <w:t xml:space="preserve"> Закона, обладающие правом выдвижения кандидатов в члены Общественной палаты структурные подразделения общероссийских и межрегиональных общественных объединений (далее - некоммерческие организации) направляют на имя Губернатора Томской области в Комитет внутренней политики Администрации Томской области (далее - Комитет) предложения о кандидатах в члены Общественной палаты с приложением документов и информации, предусмотренной </w:t>
      </w:r>
      <w:hyperlink r:id="rId8" w:history="1">
        <w:r>
          <w:rPr>
            <w:color w:val="0000FF"/>
          </w:rPr>
          <w:t>пунктом 6 статьи 5</w:t>
        </w:r>
      </w:hyperlink>
      <w:r>
        <w:t xml:space="preserve"> Закона (далее</w:t>
      </w:r>
      <w:proofErr w:type="gramEnd"/>
      <w:r>
        <w:t xml:space="preserve"> - предложения).</w:t>
      </w:r>
    </w:p>
    <w:p w:rsidR="00E40548" w:rsidRDefault="00E40548">
      <w:pPr>
        <w:pStyle w:val="ConsPlusNormal"/>
        <w:spacing w:before="220"/>
        <w:ind w:firstLine="540"/>
        <w:jc w:val="both"/>
      </w:pPr>
      <w:r>
        <w:t xml:space="preserve">3. В течение десяти дней по истечении срока, установленного </w:t>
      </w:r>
      <w:hyperlink r:id="rId9" w:history="1">
        <w:r>
          <w:rPr>
            <w:color w:val="0000FF"/>
          </w:rPr>
          <w:t>пунктом 5 статьи 5</w:t>
        </w:r>
      </w:hyperlink>
      <w:r>
        <w:t xml:space="preserve"> Закона, Комитет проверяет соответствие некоммерческих организаций, документов, кандидатов требованиям Закона.</w:t>
      </w:r>
    </w:p>
    <w:p w:rsidR="00E40548" w:rsidRDefault="00E40548">
      <w:pPr>
        <w:pStyle w:val="ConsPlusNormal"/>
        <w:spacing w:before="220"/>
        <w:ind w:firstLine="540"/>
        <w:jc w:val="both"/>
      </w:pPr>
      <w:r>
        <w:lastRenderedPageBreak/>
        <w:t xml:space="preserve">4. </w:t>
      </w:r>
      <w:proofErr w:type="gramStart"/>
      <w:r>
        <w:t xml:space="preserve">Несоответствие предложенной кандидатуры либо некоммерческой организации установленным требованиям Закона, несвоевременное или неполное представление документов, представление ложных сведений являются основанием для возврата Комитетом предложения направившей его некоммерческой организации в течение пятнадцати дней со дня истечения срока, установленного </w:t>
      </w:r>
      <w:hyperlink r:id="rId10" w:history="1">
        <w:r>
          <w:rPr>
            <w:color w:val="0000FF"/>
          </w:rPr>
          <w:t>пунктом 5 статьи 5</w:t>
        </w:r>
      </w:hyperlink>
      <w:r>
        <w:t xml:space="preserve"> Закона.</w:t>
      </w:r>
      <w:proofErr w:type="gramEnd"/>
    </w:p>
    <w:p w:rsidR="00E40548" w:rsidRDefault="00E40548">
      <w:pPr>
        <w:pStyle w:val="ConsPlusNormal"/>
        <w:spacing w:before="220"/>
        <w:ind w:firstLine="540"/>
        <w:jc w:val="both"/>
      </w:pPr>
      <w:r>
        <w:t xml:space="preserve">5. В течение двадцати дней со дня истечения срока, установленного </w:t>
      </w:r>
      <w:hyperlink r:id="rId11" w:history="1">
        <w:r>
          <w:rPr>
            <w:color w:val="0000FF"/>
          </w:rPr>
          <w:t>пунктом 5 статьи 5</w:t>
        </w:r>
      </w:hyperlink>
      <w:r>
        <w:t xml:space="preserve"> Закона, Комитет готовит проект распоряжения Губернатора Томской области об утверждении одной трети состава Общественной палаты и представляет его Губернатору Томской области.</w:t>
      </w:r>
    </w:p>
    <w:p w:rsidR="00E40548" w:rsidRDefault="00E40548">
      <w:pPr>
        <w:pStyle w:val="ConsPlusNormal"/>
        <w:spacing w:before="220"/>
        <w:ind w:firstLine="540"/>
        <w:jc w:val="both"/>
      </w:pPr>
      <w:r>
        <w:t xml:space="preserve">6. В срок, установленный </w:t>
      </w:r>
      <w:hyperlink r:id="rId12" w:history="1">
        <w:r>
          <w:rPr>
            <w:color w:val="0000FF"/>
          </w:rPr>
          <w:t>пунктом 7 статьи 5</w:t>
        </w:r>
      </w:hyperlink>
      <w:r>
        <w:t xml:space="preserve"> Закона, Губернатор Томской области принимает распоряжение об утверждении одной трети состава Общественной палаты.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right"/>
        <w:outlineLvl w:val="0"/>
      </w:pPr>
      <w:r>
        <w:t>Приложение N 2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right"/>
      </w:pPr>
      <w:r>
        <w:t>Утверждена</w:t>
      </w:r>
    </w:p>
    <w:p w:rsidR="00E40548" w:rsidRDefault="00E40548">
      <w:pPr>
        <w:pStyle w:val="ConsPlusNormal"/>
        <w:jc w:val="right"/>
      </w:pPr>
      <w:r>
        <w:t>постановлением</w:t>
      </w:r>
    </w:p>
    <w:p w:rsidR="00E40548" w:rsidRDefault="00E40548">
      <w:pPr>
        <w:pStyle w:val="ConsPlusNormal"/>
        <w:jc w:val="right"/>
      </w:pPr>
      <w:r>
        <w:t>Губернатора Томской области</w:t>
      </w:r>
    </w:p>
    <w:p w:rsidR="00E40548" w:rsidRDefault="00E40548">
      <w:pPr>
        <w:pStyle w:val="ConsPlusNormal"/>
        <w:jc w:val="right"/>
      </w:pPr>
      <w:r>
        <w:t>от 14.07.2017 N 60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nformat"/>
        <w:jc w:val="both"/>
      </w:pPr>
      <w:r>
        <w:t>Форма</w:t>
      </w:r>
    </w:p>
    <w:p w:rsidR="00E40548" w:rsidRDefault="00E40548">
      <w:pPr>
        <w:pStyle w:val="ConsPlusNonformat"/>
        <w:jc w:val="both"/>
      </w:pPr>
    </w:p>
    <w:p w:rsidR="00E40548" w:rsidRDefault="00E40548">
      <w:pPr>
        <w:pStyle w:val="ConsPlusNonformat"/>
        <w:jc w:val="both"/>
      </w:pPr>
      <w:r>
        <w:t xml:space="preserve">                                              Администрации Томской области</w:t>
      </w:r>
    </w:p>
    <w:p w:rsidR="00E40548" w:rsidRDefault="00E40548">
      <w:pPr>
        <w:pStyle w:val="ConsPlusNonformat"/>
        <w:jc w:val="both"/>
      </w:pPr>
      <w:r>
        <w:t xml:space="preserve">                                              от __________________________</w:t>
      </w:r>
    </w:p>
    <w:p w:rsidR="00E40548" w:rsidRDefault="00E40548">
      <w:pPr>
        <w:pStyle w:val="ConsPlusNonformat"/>
        <w:jc w:val="both"/>
      </w:pPr>
      <w:r>
        <w:t xml:space="preserve">                                              _____________________________</w:t>
      </w:r>
    </w:p>
    <w:p w:rsidR="00E40548" w:rsidRDefault="00E40548">
      <w:pPr>
        <w:pStyle w:val="ConsPlusNonformat"/>
        <w:jc w:val="both"/>
      </w:pPr>
      <w:r>
        <w:t xml:space="preserve">                                              адрес _______________________</w:t>
      </w:r>
    </w:p>
    <w:p w:rsidR="00E40548" w:rsidRDefault="00E40548">
      <w:pPr>
        <w:pStyle w:val="ConsPlusNonformat"/>
        <w:jc w:val="both"/>
      </w:pPr>
      <w:r>
        <w:t xml:space="preserve">                                              _____________________________</w:t>
      </w:r>
    </w:p>
    <w:p w:rsidR="00E40548" w:rsidRDefault="00E40548">
      <w:pPr>
        <w:pStyle w:val="ConsPlusNonformat"/>
        <w:jc w:val="both"/>
      </w:pPr>
      <w:r>
        <w:t xml:space="preserve">                                              _____________________________</w:t>
      </w:r>
    </w:p>
    <w:p w:rsidR="00E40548" w:rsidRDefault="00E40548">
      <w:pPr>
        <w:pStyle w:val="ConsPlusNonformat"/>
        <w:jc w:val="both"/>
      </w:pPr>
      <w:r>
        <w:t xml:space="preserve">                                              телефон _____________________</w:t>
      </w:r>
    </w:p>
    <w:p w:rsidR="00E40548" w:rsidRDefault="00E40548">
      <w:pPr>
        <w:pStyle w:val="ConsPlusNonformat"/>
        <w:jc w:val="both"/>
      </w:pPr>
    </w:p>
    <w:p w:rsidR="00E40548" w:rsidRDefault="00E40548">
      <w:pPr>
        <w:pStyle w:val="ConsPlusNonformat"/>
        <w:jc w:val="both"/>
      </w:pPr>
      <w:bookmarkStart w:id="2" w:name="P62"/>
      <w:bookmarkEnd w:id="2"/>
      <w:r>
        <w:t xml:space="preserve">                 Согласие на обработку персональных данных</w:t>
      </w:r>
    </w:p>
    <w:p w:rsidR="00E40548" w:rsidRDefault="00E40548">
      <w:pPr>
        <w:pStyle w:val="ConsPlusNonformat"/>
        <w:jc w:val="both"/>
      </w:pPr>
    </w:p>
    <w:p w:rsidR="00E40548" w:rsidRDefault="00E40548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E40548" w:rsidRDefault="00E40548">
      <w:pPr>
        <w:pStyle w:val="ConsPlusNonformat"/>
        <w:jc w:val="both"/>
      </w:pPr>
      <w:r>
        <w:t xml:space="preserve">           </w:t>
      </w:r>
      <w:proofErr w:type="gramStart"/>
      <w:r>
        <w:t>(Фамилия, имя, отчество (последнее - при наличии) субъекта</w:t>
      </w:r>
      <w:proofErr w:type="gramEnd"/>
    </w:p>
    <w:p w:rsidR="00E40548" w:rsidRDefault="00E40548">
      <w:pPr>
        <w:pStyle w:val="ConsPlusNonformat"/>
        <w:jc w:val="both"/>
      </w:pPr>
      <w:r>
        <w:t xml:space="preserve">                             персональных данных)</w:t>
      </w:r>
    </w:p>
    <w:p w:rsidR="00E40548" w:rsidRDefault="00E40548">
      <w:pPr>
        <w:pStyle w:val="ConsPlusNonformat"/>
        <w:jc w:val="both"/>
      </w:pPr>
      <w:r>
        <w:t>__________________________________________________________________________,</w:t>
      </w:r>
    </w:p>
    <w:p w:rsidR="00E40548" w:rsidRDefault="00E40548">
      <w:pPr>
        <w:pStyle w:val="ConsPlusNonformat"/>
        <w:jc w:val="both"/>
      </w:pPr>
      <w:r>
        <w:t xml:space="preserve">                          (Дата и место рождения)</w:t>
      </w:r>
    </w:p>
    <w:p w:rsidR="00E40548" w:rsidRDefault="00E40548">
      <w:pPr>
        <w:pStyle w:val="ConsPlusNonformat"/>
        <w:jc w:val="both"/>
      </w:pPr>
      <w:r>
        <w:t>основной документ, удостоверяющий личность, _______________________________</w:t>
      </w:r>
    </w:p>
    <w:p w:rsidR="00E40548" w:rsidRDefault="00E40548">
      <w:pPr>
        <w:pStyle w:val="ConsPlusNonformat"/>
        <w:jc w:val="both"/>
      </w:pPr>
      <w:r>
        <w:t>___________________________________________________________________________</w:t>
      </w:r>
    </w:p>
    <w:p w:rsidR="00E40548" w:rsidRDefault="00E40548">
      <w:pPr>
        <w:pStyle w:val="ConsPlusNonformat"/>
        <w:jc w:val="both"/>
      </w:pPr>
      <w:r>
        <w:t xml:space="preserve">      (Серия, номер, дата выдачи, наименование органа, его выдавшего)</w:t>
      </w:r>
    </w:p>
    <w:p w:rsidR="00E40548" w:rsidRDefault="00E40548">
      <w:pPr>
        <w:pStyle w:val="ConsPlusNonformat"/>
        <w:jc w:val="both"/>
      </w:pPr>
      <w:r>
        <w:t>Фамилия,  имя,  отчество  (последнее  - при наличии) представителя субъекта</w:t>
      </w:r>
    </w:p>
    <w:p w:rsidR="00E40548" w:rsidRDefault="00E40548">
      <w:pPr>
        <w:pStyle w:val="ConsPlusNonformat"/>
        <w:jc w:val="both"/>
      </w:pPr>
      <w:r>
        <w:t>персональных данных</w:t>
      </w:r>
    </w:p>
    <w:p w:rsidR="00E40548" w:rsidRDefault="00E40548">
      <w:pPr>
        <w:pStyle w:val="ConsPlusNonformat"/>
        <w:jc w:val="both"/>
      </w:pPr>
      <w:r>
        <w:t>___________________________________________________________________________</w:t>
      </w:r>
    </w:p>
    <w:p w:rsidR="00E40548" w:rsidRDefault="00E40548">
      <w:pPr>
        <w:pStyle w:val="ConsPlusNonformat"/>
        <w:jc w:val="both"/>
      </w:pPr>
      <w:r>
        <w:t>основной документ, удостоверяющий личность, _______________________________</w:t>
      </w:r>
    </w:p>
    <w:p w:rsidR="00E40548" w:rsidRDefault="00E40548">
      <w:pPr>
        <w:pStyle w:val="ConsPlusNonformat"/>
        <w:jc w:val="both"/>
      </w:pPr>
      <w:r>
        <w:t>___________________________________________________________________________</w:t>
      </w:r>
    </w:p>
    <w:p w:rsidR="00E40548" w:rsidRDefault="00E40548">
      <w:pPr>
        <w:pStyle w:val="ConsPlusNonformat"/>
        <w:jc w:val="both"/>
      </w:pPr>
      <w:r>
        <w:t xml:space="preserve"> </w:t>
      </w:r>
      <w:proofErr w:type="gramStart"/>
      <w:r>
        <w:t>(Серия, номер, дата выдачи, наименование органа, его выдавшего, реквизиты</w:t>
      </w:r>
      <w:proofErr w:type="gramEnd"/>
    </w:p>
    <w:p w:rsidR="00E40548" w:rsidRDefault="00E40548">
      <w:pPr>
        <w:pStyle w:val="ConsPlusNonformat"/>
        <w:jc w:val="both"/>
      </w:pPr>
      <w:r>
        <w:t>доверенности или иного документа, подтверждающего полномочия представителя)</w:t>
      </w:r>
    </w:p>
    <w:p w:rsidR="00E40548" w:rsidRDefault="00E40548">
      <w:pPr>
        <w:pStyle w:val="ConsPlusNonformat"/>
        <w:jc w:val="both"/>
      </w:pPr>
      <w:r>
        <w:t xml:space="preserve">в  соответствии  со  </w:t>
      </w:r>
      <w:hyperlink r:id="rId13" w:history="1">
        <w:r>
          <w:rPr>
            <w:color w:val="0000FF"/>
          </w:rPr>
          <w:t>статьей  9</w:t>
        </w:r>
      </w:hyperlink>
      <w:r>
        <w:t xml:space="preserve">  Федерального  закона  от 27 июля 2006 года</w:t>
      </w:r>
    </w:p>
    <w:p w:rsidR="00E40548" w:rsidRDefault="00E40548">
      <w:pPr>
        <w:pStyle w:val="ConsPlusNonformat"/>
        <w:jc w:val="both"/>
      </w:pPr>
      <w:r>
        <w:t xml:space="preserve">N  152-ФЗ  "О персональных данных" и </w:t>
      </w:r>
      <w:hyperlink r:id="rId14" w:history="1">
        <w:r>
          <w:rPr>
            <w:color w:val="0000FF"/>
          </w:rPr>
          <w:t>Законом</w:t>
        </w:r>
      </w:hyperlink>
      <w:r>
        <w:t xml:space="preserve"> Томской области от 9 июня 2017</w:t>
      </w:r>
    </w:p>
    <w:p w:rsidR="00E40548" w:rsidRDefault="00E40548">
      <w:pPr>
        <w:pStyle w:val="ConsPlusNonformat"/>
        <w:jc w:val="both"/>
      </w:pPr>
      <w:r>
        <w:t>года N 52-ОЗ "Об Общественной палате Томской области", с целью рассмотрения</w:t>
      </w:r>
    </w:p>
    <w:p w:rsidR="00E40548" w:rsidRDefault="00E40548">
      <w:pPr>
        <w:pStyle w:val="ConsPlusNonformat"/>
        <w:jc w:val="both"/>
      </w:pPr>
      <w:r>
        <w:t>кандидатуры  для  утверждения  в качестве члена Общественной палаты Томской</w:t>
      </w:r>
    </w:p>
    <w:p w:rsidR="00E40548" w:rsidRDefault="00E40548">
      <w:pPr>
        <w:pStyle w:val="ConsPlusNonformat"/>
        <w:jc w:val="both"/>
      </w:pPr>
      <w:r>
        <w:t>области свободно, своей волей и в своем интересе даю согласие Администрации</w:t>
      </w:r>
    </w:p>
    <w:p w:rsidR="00E40548" w:rsidRDefault="00E40548">
      <w:pPr>
        <w:pStyle w:val="ConsPlusNonformat"/>
        <w:jc w:val="both"/>
      </w:pPr>
      <w:proofErr w:type="gramStart"/>
      <w:r>
        <w:t>Томской  области,  находящейся  по  адресу:  г. Томск, пл. Ленина, д. 6, на</w:t>
      </w:r>
      <w:proofErr w:type="gramEnd"/>
    </w:p>
    <w:p w:rsidR="00E40548" w:rsidRDefault="00E40548">
      <w:pPr>
        <w:pStyle w:val="ConsPlusNonformat"/>
        <w:jc w:val="both"/>
      </w:pPr>
      <w:r>
        <w:t>обработку персональных данных</w:t>
      </w:r>
    </w:p>
    <w:p w:rsidR="00E40548" w:rsidRDefault="00E40548">
      <w:pPr>
        <w:pStyle w:val="ConsPlusNonformat"/>
        <w:jc w:val="both"/>
      </w:pPr>
      <w:r>
        <w:t>________________________________________________________________, а именно:</w:t>
      </w:r>
    </w:p>
    <w:p w:rsidR="00E40548" w:rsidRDefault="00E40548">
      <w:pPr>
        <w:pStyle w:val="ConsPlusNonformat"/>
        <w:jc w:val="both"/>
      </w:pPr>
      <w:r>
        <w:t xml:space="preserve">   </w:t>
      </w:r>
      <w:proofErr w:type="gramStart"/>
      <w:r>
        <w:t>(Фамилия, имя, отчество (последнее - при наличии) субъекта</w:t>
      </w:r>
      <w:proofErr w:type="gramEnd"/>
    </w:p>
    <w:p w:rsidR="00E40548" w:rsidRDefault="00E40548">
      <w:pPr>
        <w:pStyle w:val="ConsPlusNonformat"/>
        <w:jc w:val="both"/>
      </w:pPr>
      <w:r>
        <w:t xml:space="preserve">                      персональных данных)</w:t>
      </w:r>
    </w:p>
    <w:p w:rsidR="00E40548" w:rsidRDefault="00E40548">
      <w:pPr>
        <w:pStyle w:val="ConsPlusNonformat"/>
        <w:jc w:val="both"/>
      </w:pPr>
      <w:proofErr w:type="gramStart"/>
      <w:r>
        <w:t>сбор,  запись, хранение, систематизацию, накопление, уточнение (обновление,</w:t>
      </w:r>
      <w:proofErr w:type="gramEnd"/>
    </w:p>
    <w:p w:rsidR="00E40548" w:rsidRDefault="00E40548">
      <w:pPr>
        <w:pStyle w:val="ConsPlusNonformat"/>
        <w:jc w:val="both"/>
      </w:pPr>
      <w:r>
        <w:t xml:space="preserve">изменение),  извлечение,  использование, предоставление Губернатору </w:t>
      </w:r>
      <w:proofErr w:type="gramStart"/>
      <w:r>
        <w:t>Томской</w:t>
      </w:r>
      <w:proofErr w:type="gramEnd"/>
    </w:p>
    <w:p w:rsidR="00E40548" w:rsidRDefault="00E40548">
      <w:pPr>
        <w:pStyle w:val="ConsPlusNonformat"/>
        <w:jc w:val="both"/>
      </w:pPr>
      <w:r>
        <w:t>области  или  в  иные  органы  в  установленном  законом  порядке,  доступ,</w:t>
      </w:r>
    </w:p>
    <w:p w:rsidR="00E40548" w:rsidRDefault="00E40548">
      <w:pPr>
        <w:pStyle w:val="ConsPlusNonformat"/>
        <w:jc w:val="both"/>
      </w:pPr>
      <w:r>
        <w:lastRenderedPageBreak/>
        <w:t xml:space="preserve">обезличивание,   блокирование,   удаление,   уничтожение,   </w:t>
      </w:r>
      <w:proofErr w:type="gramStart"/>
      <w:r>
        <w:t>совершаемые</w:t>
      </w:r>
      <w:proofErr w:type="gramEnd"/>
      <w:r>
        <w:t xml:space="preserve">   с</w:t>
      </w:r>
    </w:p>
    <w:p w:rsidR="00E40548" w:rsidRDefault="00E40548">
      <w:pPr>
        <w:pStyle w:val="ConsPlusNonformat"/>
        <w:jc w:val="both"/>
      </w:pPr>
      <w:r>
        <w:t>использованием  средств  автоматизации или без использования таких средств,</w:t>
      </w:r>
    </w:p>
    <w:p w:rsidR="00E40548" w:rsidRDefault="00E40548">
      <w:pPr>
        <w:pStyle w:val="ConsPlusNonformat"/>
        <w:jc w:val="both"/>
      </w:pPr>
      <w:proofErr w:type="gramStart"/>
      <w:r>
        <w:t>своих   персональных  данных:  фамилия,  имя,  отчество  (последнее  -  при</w:t>
      </w:r>
      <w:proofErr w:type="gramEnd"/>
    </w:p>
    <w:p w:rsidR="00E40548" w:rsidRDefault="00E40548">
      <w:pPr>
        <w:pStyle w:val="ConsPlusNonformat"/>
        <w:jc w:val="both"/>
      </w:pPr>
      <w:proofErr w:type="gramStart"/>
      <w:r>
        <w:t>наличии</w:t>
      </w:r>
      <w:proofErr w:type="gramEnd"/>
      <w:r>
        <w:t>),  данные  основного  документа,  удостоверяющего  личность (серия,</w:t>
      </w:r>
    </w:p>
    <w:p w:rsidR="00E40548" w:rsidRDefault="00E40548">
      <w:pPr>
        <w:pStyle w:val="ConsPlusNonformat"/>
        <w:jc w:val="both"/>
      </w:pPr>
      <w:r>
        <w:t>номер,  кем  и когда выдан), адрес места жительства, дата и место рождения,</w:t>
      </w:r>
    </w:p>
    <w:p w:rsidR="00E40548" w:rsidRDefault="00E40548">
      <w:pPr>
        <w:pStyle w:val="ConsPlusNonformat"/>
        <w:jc w:val="both"/>
      </w:pPr>
      <w:r>
        <w:t>пол,  образование, место работы или службы и занимаемая должность, в случае</w:t>
      </w:r>
    </w:p>
    <w:p w:rsidR="00E40548" w:rsidRDefault="00E40548">
      <w:pPr>
        <w:pStyle w:val="ConsPlusNonformat"/>
        <w:jc w:val="both"/>
      </w:pPr>
      <w:r>
        <w:t>отсутствия  основного  места  работы  или  службы - род занятий, сведения о</w:t>
      </w:r>
    </w:p>
    <w:p w:rsidR="00E40548" w:rsidRDefault="00E40548">
      <w:pPr>
        <w:pStyle w:val="ConsPlusNonformat"/>
        <w:jc w:val="both"/>
      </w:pPr>
      <w:proofErr w:type="gramStart"/>
      <w:r>
        <w:t>прошлом</w:t>
      </w:r>
      <w:proofErr w:type="gramEnd"/>
      <w:r>
        <w:t xml:space="preserve"> месте (местах) работы и занимаемой должности (должностях), сведения</w:t>
      </w:r>
    </w:p>
    <w:p w:rsidR="00E40548" w:rsidRDefault="00E40548">
      <w:pPr>
        <w:pStyle w:val="ConsPlusNonformat"/>
        <w:jc w:val="both"/>
      </w:pPr>
      <w:r>
        <w:t>о  наличии  наград и поощрений, ученой степени и звания, сведения о наличии</w:t>
      </w:r>
    </w:p>
    <w:p w:rsidR="00E40548" w:rsidRDefault="00E40548">
      <w:pPr>
        <w:pStyle w:val="ConsPlusNonformat"/>
        <w:jc w:val="both"/>
      </w:pPr>
      <w:r>
        <w:t xml:space="preserve">или  отсутствии  статуса  депутата,  о партийной принадлежности, членстве </w:t>
      </w:r>
      <w:proofErr w:type="gramStart"/>
      <w:r>
        <w:t>в</w:t>
      </w:r>
      <w:proofErr w:type="gramEnd"/>
    </w:p>
    <w:p w:rsidR="00E40548" w:rsidRDefault="00E40548">
      <w:pPr>
        <w:pStyle w:val="ConsPlusNonformat"/>
        <w:jc w:val="both"/>
      </w:pPr>
      <w:proofErr w:type="gramStart"/>
      <w:r>
        <w:t>общественных  объединениях и движениях, о гражданстве (в том числе сведения</w:t>
      </w:r>
      <w:proofErr w:type="gramEnd"/>
    </w:p>
    <w:p w:rsidR="00E40548" w:rsidRDefault="00E40548">
      <w:pPr>
        <w:pStyle w:val="ConsPlusNonformat"/>
        <w:jc w:val="both"/>
      </w:pPr>
      <w:r>
        <w:t xml:space="preserve">о  наличии  двойного  гражданства  и  права  на  постоянное  проживание  </w:t>
      </w:r>
      <w:proofErr w:type="gramStart"/>
      <w:r>
        <w:t>на</w:t>
      </w:r>
      <w:proofErr w:type="gramEnd"/>
    </w:p>
    <w:p w:rsidR="00E40548" w:rsidRDefault="00E40548">
      <w:pPr>
        <w:pStyle w:val="ConsPlusNonformat"/>
        <w:jc w:val="both"/>
      </w:pPr>
      <w:r>
        <w:t xml:space="preserve">территории  иностранного  государства),  сведения </w:t>
      </w:r>
      <w:proofErr w:type="gramStart"/>
      <w:r>
        <w:t>о</w:t>
      </w:r>
      <w:proofErr w:type="gramEnd"/>
      <w:r>
        <w:t xml:space="preserve"> неснятой и непогашенной</w:t>
      </w:r>
    </w:p>
    <w:p w:rsidR="00E40548" w:rsidRDefault="00E40548">
      <w:pPr>
        <w:pStyle w:val="ConsPlusNonformat"/>
        <w:jc w:val="both"/>
      </w:pPr>
      <w:r>
        <w:t>судимости, семейном положении, контактный телефон.</w:t>
      </w:r>
    </w:p>
    <w:p w:rsidR="00E40548" w:rsidRDefault="00E40548">
      <w:pPr>
        <w:pStyle w:val="ConsPlusNonformat"/>
        <w:jc w:val="both"/>
      </w:pPr>
      <w:r>
        <w:t xml:space="preserve">    </w:t>
      </w:r>
      <w:proofErr w:type="gramStart"/>
      <w:r>
        <w:t>Даю  согласие  на бессрочное распространение (размещение на официальном</w:t>
      </w:r>
      <w:proofErr w:type="gramEnd"/>
    </w:p>
    <w:p w:rsidR="00E40548" w:rsidRDefault="00E40548">
      <w:pPr>
        <w:pStyle w:val="ConsPlusNonformat"/>
        <w:jc w:val="both"/>
      </w:pPr>
      <w:proofErr w:type="gramStart"/>
      <w:r>
        <w:t>сайте</w:t>
      </w:r>
      <w:proofErr w:type="gramEnd"/>
      <w:r>
        <w:t xml:space="preserve">  Законодательной Думы Томской области, Администрации Томской области)</w:t>
      </w:r>
    </w:p>
    <w:p w:rsidR="00E40548" w:rsidRDefault="00E40548">
      <w:pPr>
        <w:pStyle w:val="ConsPlusNonformat"/>
        <w:jc w:val="both"/>
      </w:pPr>
      <w:proofErr w:type="gramStart"/>
      <w:r>
        <w:t>персональных  данных,  а  именно: фамилии, имени, отчества (последнее - при</w:t>
      </w:r>
      <w:proofErr w:type="gramEnd"/>
    </w:p>
    <w:p w:rsidR="00E40548" w:rsidRDefault="00E40548">
      <w:pPr>
        <w:pStyle w:val="ConsPlusNonformat"/>
        <w:jc w:val="both"/>
      </w:pPr>
      <w:proofErr w:type="gramStart"/>
      <w:r>
        <w:t>наличии</w:t>
      </w:r>
      <w:proofErr w:type="gramEnd"/>
      <w:r>
        <w:t>),  даты рождения, образования, места работы или службы и занимаемой</w:t>
      </w:r>
    </w:p>
    <w:p w:rsidR="00E40548" w:rsidRDefault="00E40548">
      <w:pPr>
        <w:pStyle w:val="ConsPlusNonformat"/>
        <w:jc w:val="both"/>
      </w:pPr>
      <w:r>
        <w:t>должности,  рода  занятий,  сведений  о  наличии наград и поощрений, ученой</w:t>
      </w:r>
    </w:p>
    <w:p w:rsidR="00E40548" w:rsidRDefault="00E40548">
      <w:pPr>
        <w:pStyle w:val="ConsPlusNonformat"/>
        <w:jc w:val="both"/>
      </w:pPr>
      <w:r>
        <w:t xml:space="preserve">степени  и  звания,  о  партийной  принадлежности,  членстве в </w:t>
      </w:r>
      <w:proofErr w:type="gramStart"/>
      <w:r>
        <w:t>общественных</w:t>
      </w:r>
      <w:proofErr w:type="gramEnd"/>
    </w:p>
    <w:p w:rsidR="00E40548" w:rsidRDefault="00E40548">
      <w:pPr>
        <w:pStyle w:val="ConsPlusNonformat"/>
        <w:jc w:val="both"/>
      </w:pPr>
      <w:proofErr w:type="gramStart"/>
      <w:r>
        <w:t>объединениях</w:t>
      </w:r>
      <w:proofErr w:type="gramEnd"/>
      <w:r>
        <w:t xml:space="preserve"> и движениях.</w:t>
      </w:r>
    </w:p>
    <w:p w:rsidR="00E40548" w:rsidRDefault="00E40548">
      <w:pPr>
        <w:pStyle w:val="ConsPlusNonformat"/>
        <w:jc w:val="both"/>
      </w:pPr>
      <w:r>
        <w:t xml:space="preserve">    Настоящее  согласие  действует  с  даты  его подписания до отзыва его </w:t>
      </w:r>
      <w:proofErr w:type="gramStart"/>
      <w:r>
        <w:t>в</w:t>
      </w:r>
      <w:proofErr w:type="gramEnd"/>
    </w:p>
    <w:p w:rsidR="00E40548" w:rsidRDefault="00E40548">
      <w:pPr>
        <w:pStyle w:val="ConsPlusNonformat"/>
        <w:jc w:val="both"/>
      </w:pPr>
      <w:r>
        <w:t>письменной форме.</w:t>
      </w:r>
    </w:p>
    <w:p w:rsidR="00E40548" w:rsidRDefault="00E40548">
      <w:pPr>
        <w:pStyle w:val="ConsPlusNonformat"/>
        <w:jc w:val="both"/>
      </w:pPr>
    </w:p>
    <w:p w:rsidR="00E40548" w:rsidRDefault="00E40548">
      <w:pPr>
        <w:pStyle w:val="ConsPlusNonformat"/>
        <w:jc w:val="both"/>
      </w:pPr>
      <w:r>
        <w:t>"__" _________ 20__ г.                   ___________/_____________________/</w:t>
      </w:r>
    </w:p>
    <w:p w:rsidR="00E40548" w:rsidRDefault="00E40548">
      <w:pPr>
        <w:pStyle w:val="ConsPlusNonformat"/>
        <w:jc w:val="both"/>
      </w:pPr>
      <w:r>
        <w:t xml:space="preserve">                                          (Подпись)      (Расшифровка)</w:t>
      </w: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jc w:val="both"/>
      </w:pPr>
    </w:p>
    <w:p w:rsidR="00E40548" w:rsidRDefault="00E4054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E40548"/>
    <w:sectPr w:rsidR="005153C3" w:rsidSect="00E4054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548"/>
    <w:rsid w:val="000F5AB2"/>
    <w:rsid w:val="00E40548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0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405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40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05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0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405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40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05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B8ED562A69C49547041E75A93B755407E53F226A7B32D5736F20C26A02D3FBF084C90E2A0D4A9582A5BA98Z4z2K" TargetMode="External"/><Relationship Id="rId13" Type="http://schemas.openxmlformats.org/officeDocument/2006/relationships/hyperlink" Target="consultantplus://offline/ref=19B8ED562A69C49547040078BF572B5004E667266E70398B2F3C26953552D5AEB0C4CF5B69494593Z8zA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9B8ED562A69C49547041E75A93B755407E53F226A7B32D5736F20C26A02D3FBF084C90E2A0D4A9582A5BA98Z4zEK" TargetMode="External"/><Relationship Id="rId12" Type="http://schemas.openxmlformats.org/officeDocument/2006/relationships/hyperlink" Target="consultantplus://offline/ref=19B8ED562A69C49547041E75A93B755407E53F226A7B32D5736F20C26A02D3FBF084C90E2A0D4A9582A5BA9FZ4zCK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9B8ED562A69C49547041E75A93B755407E53F226A7B32D5736F20C26A02D3FBF084C90E2A0D4A9582A5BA9EZ4zFK" TargetMode="External"/><Relationship Id="rId11" Type="http://schemas.openxmlformats.org/officeDocument/2006/relationships/hyperlink" Target="consultantplus://offline/ref=19B8ED562A69C49547041E75A93B755407E53F226A7B32D5736F20C26A02D3FBF084C90E2A0D4A9582A5BA98Z4zEK" TargetMode="External"/><Relationship Id="rId5" Type="http://schemas.openxmlformats.org/officeDocument/2006/relationships/hyperlink" Target="consultantplus://offline/ref=19B8ED562A69C49547041E75A93B755407E53F226A7B32D5736F20C26A02D3FBF084C90E2A0D4A9582A5BA9EZ4zFK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9B8ED562A69C49547041E75A93B755407E53F226A7B32D5736F20C26A02D3FBF084C90E2A0D4A9582A5BA98Z4zE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B8ED562A69C49547041E75A93B755407E53F226A7B32D5736F20C26A02D3FBF084C90E2A0D4A9582A5BA98Z4zEK" TargetMode="External"/><Relationship Id="rId14" Type="http://schemas.openxmlformats.org/officeDocument/2006/relationships/hyperlink" Target="consultantplus://offline/ref=19B8ED562A69C49547041E75A93B755407E53F226A7B32D5736F20C26A02D3FBF0Z8z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2018-09-21T10:51:00Z</dcterms:created>
  <dcterms:modified xsi:type="dcterms:W3CDTF">2018-09-21T10:54:00Z</dcterms:modified>
</cp:coreProperties>
</file>