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AA8" w:rsidRDefault="000A2AA8" w:rsidP="000A2AA8">
      <w:pPr>
        <w:pStyle w:val="ConsPlusTitlePage"/>
      </w:pPr>
      <w:bookmarkStart w:id="0" w:name="_GoBack"/>
      <w:bookmarkEnd w:id="0"/>
    </w:p>
    <w:p w:rsidR="000A2AA8" w:rsidRDefault="000A2AA8">
      <w:pPr>
        <w:pStyle w:val="ConsPlusTitle"/>
        <w:jc w:val="center"/>
      </w:pPr>
      <w:r>
        <w:t>ГУБЕРНАТОР ТОМСКОЙ ОБЛАСТИ</w:t>
      </w:r>
    </w:p>
    <w:p w:rsidR="000A2AA8" w:rsidRDefault="000A2AA8">
      <w:pPr>
        <w:pStyle w:val="ConsPlusTitle"/>
        <w:jc w:val="center"/>
      </w:pPr>
    </w:p>
    <w:p w:rsidR="000A2AA8" w:rsidRDefault="000A2AA8">
      <w:pPr>
        <w:pStyle w:val="ConsPlusTitle"/>
        <w:jc w:val="center"/>
      </w:pPr>
      <w:r>
        <w:t>ПОСТАНОВЛЕНИЕ</w:t>
      </w:r>
    </w:p>
    <w:p w:rsidR="000A2AA8" w:rsidRDefault="000A2AA8">
      <w:pPr>
        <w:pStyle w:val="ConsPlusTitle"/>
        <w:jc w:val="center"/>
      </w:pPr>
      <w:r>
        <w:t>от 16 июля 2018 г. N 64</w:t>
      </w:r>
    </w:p>
    <w:p w:rsidR="000A2AA8" w:rsidRDefault="000A2AA8">
      <w:pPr>
        <w:pStyle w:val="ConsPlusTitle"/>
        <w:jc w:val="center"/>
      </w:pPr>
    </w:p>
    <w:p w:rsidR="000A2AA8" w:rsidRDefault="000A2AA8">
      <w:pPr>
        <w:pStyle w:val="ConsPlusTitle"/>
        <w:jc w:val="center"/>
      </w:pPr>
      <w:r>
        <w:t>О ВНЕСЕНИИ ИЗМЕНЕНИЯ В ПОСТАНОВЛЕНИЕ ГУБЕРНАТОРА</w:t>
      </w:r>
    </w:p>
    <w:p w:rsidR="000A2AA8" w:rsidRDefault="000A2AA8">
      <w:pPr>
        <w:pStyle w:val="ConsPlusTitle"/>
        <w:jc w:val="center"/>
      </w:pPr>
      <w:r>
        <w:t>ТОМСКОЙ ОБЛАСТИ ОТ 22.12.2015 N 151</w:t>
      </w:r>
    </w:p>
    <w:p w:rsidR="000A2AA8" w:rsidRDefault="000A2AA8">
      <w:pPr>
        <w:pStyle w:val="ConsPlusNormal"/>
        <w:jc w:val="both"/>
      </w:pPr>
    </w:p>
    <w:p w:rsidR="000A2AA8" w:rsidRDefault="000A2AA8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5 статьи 20</w:t>
        </w:r>
      </w:hyperlink>
      <w:r>
        <w:t xml:space="preserve"> Закона Томской области от 7 марта 2002 года N 9-ОЗ "О нормативных правовых актах Томской области" постановляю:</w:t>
      </w:r>
    </w:p>
    <w:p w:rsidR="000A2AA8" w:rsidRDefault="000A2AA8">
      <w:pPr>
        <w:pStyle w:val="ConsPlusNormal"/>
        <w:spacing w:before="220"/>
        <w:ind w:firstLine="540"/>
        <w:jc w:val="both"/>
      </w:pPr>
      <w:proofErr w:type="gramStart"/>
      <w:r>
        <w:t xml:space="preserve">Внести в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22.12.2015 N 151 "Об утверждении Положения о Комитете внутренней политики Администрации Томской области" (Официальный интернет-портал правовой информации http://www.pravo.gov.ru, 28.12.2015) изменение, дополнив </w:t>
      </w:r>
      <w:hyperlink r:id="rId7" w:history="1">
        <w:r>
          <w:rPr>
            <w:color w:val="0000FF"/>
          </w:rPr>
          <w:t>пункт 7</w:t>
        </w:r>
      </w:hyperlink>
      <w:r>
        <w:t xml:space="preserve"> Положения о Комитете внутренней политики Администрации Томской области, утвержденного указанным постановлением, подпунктом 26) следующего содержания:</w:t>
      </w:r>
      <w:proofErr w:type="gramEnd"/>
    </w:p>
    <w:p w:rsidR="000A2AA8" w:rsidRDefault="000A2AA8">
      <w:pPr>
        <w:pStyle w:val="ConsPlusNormal"/>
        <w:spacing w:before="220"/>
        <w:ind w:firstLine="540"/>
        <w:jc w:val="both"/>
      </w:pPr>
      <w:r>
        <w:t>"26) от имени Администрации Томской области осуществляет полномочия в сфере защиты исконной среды обитания, традиционных образа жизни, хозяйствования и промыслов коренных малочисленных народов Томской области, предусмотренные законодательством Томской области в сфере коренных малочисленных народов</w:t>
      </w:r>
      <w:proofErr w:type="gramStart"/>
      <w:r>
        <w:t>.".</w:t>
      </w:r>
      <w:proofErr w:type="gramEnd"/>
    </w:p>
    <w:p w:rsidR="000A2AA8" w:rsidRDefault="000A2AA8">
      <w:pPr>
        <w:pStyle w:val="ConsPlusNormal"/>
        <w:jc w:val="both"/>
      </w:pPr>
    </w:p>
    <w:p w:rsidR="000A2AA8" w:rsidRDefault="000A2AA8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0A2AA8" w:rsidRDefault="000A2AA8">
      <w:pPr>
        <w:pStyle w:val="ConsPlusNormal"/>
        <w:jc w:val="right"/>
      </w:pPr>
      <w:r>
        <w:t>Томской области</w:t>
      </w:r>
    </w:p>
    <w:p w:rsidR="000A2AA8" w:rsidRDefault="000A2AA8">
      <w:pPr>
        <w:pStyle w:val="ConsPlusNormal"/>
        <w:jc w:val="right"/>
      </w:pPr>
      <w:r>
        <w:t>А.М.ФЕДЕНЕВ</w:t>
      </w:r>
    </w:p>
    <w:p w:rsidR="000A2AA8" w:rsidRDefault="000A2AA8">
      <w:pPr>
        <w:pStyle w:val="ConsPlusNormal"/>
        <w:jc w:val="both"/>
      </w:pPr>
    </w:p>
    <w:p w:rsidR="000A2AA8" w:rsidRDefault="000A2AA8">
      <w:pPr>
        <w:pStyle w:val="ConsPlusNormal"/>
        <w:jc w:val="both"/>
      </w:pPr>
    </w:p>
    <w:p w:rsidR="000A2AA8" w:rsidRDefault="000A2AA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0A2AA8"/>
    <w:sectPr w:rsidR="005153C3" w:rsidSect="00224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AA8"/>
    <w:rsid w:val="000A2AA8"/>
    <w:rsid w:val="000F5AB2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A2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A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A2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A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9E270241651BE3BF252C83158943F114E9F38E4BDA058985362F924D386F8445BE720C6BB3EDFC629D43FV0E3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9E270241651BE3BF252C83158943F114E9F38E4BDA058985362F924D386F844V5EBK" TargetMode="External"/><Relationship Id="rId5" Type="http://schemas.openxmlformats.org/officeDocument/2006/relationships/hyperlink" Target="consultantplus://offline/ref=B9E270241651BE3BF252C83158943F114E9F38E4B5A45891516EA42EDBDFF4465CE87FD1BC77D3C729D43F0DV1E9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2018-09-24T10:04:00Z</dcterms:created>
  <dcterms:modified xsi:type="dcterms:W3CDTF">2018-09-24T10:05:00Z</dcterms:modified>
</cp:coreProperties>
</file>